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572F" w14:textId="77777777" w:rsidR="00A811C3" w:rsidRPr="00A811C3" w:rsidRDefault="00A811C3" w:rsidP="00A811C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A811C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VIII LICEUM OGÓLNOKSZTAŁCĄCE 3-letnie  </w:t>
      </w:r>
    </w:p>
    <w:p w14:paraId="71868AA0" w14:textId="77777777" w:rsidR="00A811C3" w:rsidRPr="00A811C3" w:rsidRDefault="00A811C3" w:rsidP="00A811C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A811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Zestaw podręczników na rok szkolny 2020/2021 </w:t>
      </w:r>
      <w:r w:rsidRPr="00A811C3">
        <w:rPr>
          <w:rFonts w:ascii="Calibri" w:eastAsia="Times New Roman" w:hAnsi="Calibri" w:cs="Calibri"/>
          <w:sz w:val="36"/>
          <w:szCs w:val="36"/>
          <w:lang w:eastAsia="pl-PL"/>
        </w:rPr>
        <w:t xml:space="preserve"> </w:t>
      </w:r>
      <w:r w:rsidRPr="00A811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Klasa 2 </w:t>
      </w:r>
    </w:p>
    <w:p w14:paraId="5181132F" w14:textId="77777777" w:rsidR="00A811C3" w:rsidRPr="00A811C3" w:rsidRDefault="00A811C3" w:rsidP="00A811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811C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40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28"/>
        <w:gridCol w:w="1546"/>
        <w:gridCol w:w="3124"/>
        <w:gridCol w:w="2649"/>
        <w:gridCol w:w="1411"/>
        <w:gridCol w:w="1368"/>
        <w:gridCol w:w="1716"/>
      </w:tblGrid>
      <w:tr w:rsidR="00A811C3" w:rsidRPr="00A811C3" w14:paraId="50A68019" w14:textId="77777777" w:rsidTr="005C538E">
        <w:trPr>
          <w:trHeight w:val="67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9E40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E380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0F89A6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C47E87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DD3B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serii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F7C4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E979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B3F3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62C3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dopuszczenia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B8CD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811C3" w:rsidRPr="00A811C3" w14:paraId="2B238C4C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D2C2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4A62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7A81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Ponad słowami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79C53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Ponad słowami. Podręcznik do języka polskiego dla liceum i technikum. Zakres podstawowy i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rozszrzony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. Klasa 2. Część 1 i 2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4D13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Małgorzata Chmiel, Anna Równy </w:t>
            </w:r>
          </w:p>
          <w:p w14:paraId="4F5A827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Ewa Mirkowska-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Treugutt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B1EF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Nowa Era Spółka z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0A60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2013-04-05 </w:t>
            </w:r>
          </w:p>
          <w:p w14:paraId="651D42E3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2013-11-26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BE61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425/3/2013 </w:t>
            </w:r>
          </w:p>
          <w:p w14:paraId="2DD6F93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425/4/2013 </w:t>
            </w:r>
          </w:p>
        </w:tc>
      </w:tr>
      <w:tr w:rsidR="00A811C3" w:rsidRPr="00A811C3" w14:paraId="556E825E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A06D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6428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2DA4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Password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Reset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CE09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Password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Reset B1+ </w:t>
            </w:r>
          </w:p>
          <w:p w14:paraId="769FB71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Password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Reset B2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F27A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Marta Rosińska,  </w:t>
            </w:r>
          </w:p>
          <w:p w14:paraId="59E1CE5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Lynda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Edwards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4FBA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82703A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BC4945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Macmillan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B593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A1A992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2019 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3396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46DE72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74AA37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954/1/2019 </w:t>
            </w:r>
          </w:p>
        </w:tc>
      </w:tr>
      <w:tr w:rsidR="00A811C3" w:rsidRPr="00A811C3" w14:paraId="48AC832C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C447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niemiecki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A52E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C50E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Alles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klar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94D1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Alles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klar 1- c.d.. Zakres podstawowy. Kurs dla początkujących i kontynuujących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nauke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po gimnazjum. Podręcznik z ćwiczeniami dla liceum ogólnokształcącego, liceum profilowanego i technikum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05A8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Krystyna Łuniewska, Urszula Tworek, Zofia Wąsik, Maria Zagórna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CE23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Wydawnictwa Szkolne i Pedagogiczne Sp. z o.o.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EA87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2010-02-11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2240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255/2/2010 </w:t>
            </w:r>
          </w:p>
        </w:tc>
      </w:tr>
      <w:tr w:rsidR="00A811C3" w:rsidRPr="00A811C3" w14:paraId="2915EFE8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1010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hiszpański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165C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A3CE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Descubre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FAAB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Descubre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curso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de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español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"  </w:t>
            </w:r>
          </w:p>
          <w:p w14:paraId="4A74C97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II A1; </w:t>
            </w:r>
          </w:p>
          <w:p w14:paraId="7D614FF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2/A2 </w:t>
            </w:r>
          </w:p>
          <w:p w14:paraId="194594F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Descubre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curso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de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español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"  </w:t>
            </w:r>
          </w:p>
          <w:p w14:paraId="1D719B3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II A1; </w:t>
            </w:r>
          </w:p>
          <w:p w14:paraId="2A5D00C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2/A2 Zeszyt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Cwiczen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CF46E3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4571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Małgorzata Spychalski 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br/>
              <w:t>Xavier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Pascual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Lopez  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br/>
              <w:t>Agnieszka Dudziak Szukała  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br/>
              <w:t>Arleta Kaźmierczak 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Jose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Carlos Garcia Gonzales  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br/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D1E6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Wydawnictwo DRACO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3956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2016-09-22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8724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766/2/2016 </w:t>
            </w:r>
          </w:p>
        </w:tc>
      </w:tr>
      <w:tr w:rsidR="00A811C3" w:rsidRPr="00A811C3" w14:paraId="7CD16E49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15B6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WOS  R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BE97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74CE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Ciekawi świata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ECE6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Wiedza o społeczeństwie 1. Zakres rozszerzony. Podręcznik dla szkół ponadgimnazjalnych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1292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Artur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Derdziak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, Maciej Batorski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679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Wydawnictwo Pedagogiczne OPERON Sp. z o.o.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66B4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2015-05-05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DC2A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577/1/2012/2015 </w:t>
            </w:r>
          </w:p>
        </w:tc>
      </w:tr>
      <w:tr w:rsidR="00A811C3" w:rsidRPr="00A811C3" w14:paraId="3C95C4E0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0DCC3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Biologia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1CA3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8056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Biologia na czasie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46E0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Biologia na czasie 1. Podręcznik dla liceum ogólnokształcącego i technikum. .Zakres rozszerzony.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DD723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M. Guzik, E. Jastrzębska, R. Kozik, R. Matuszewska, E.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Pyłka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-Gutowska, W. Zamachowski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3365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Nowa Era Spółka z o.o.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7FB7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2015-02-20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72B5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564/1/2012/2015 </w:t>
            </w:r>
          </w:p>
        </w:tc>
      </w:tr>
      <w:tr w:rsidR="00A811C3" w:rsidRPr="00A811C3" w14:paraId="113AEBA1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EA84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A30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C36D3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Biologia na czasie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0383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Biologia na czasie 2. Podręcznik dla liceum ogólnokształcącego i technikum. .Zakres rozszerzony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9374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F. Dubert, R. Kozik, S. Krawczyk, A. Kula, M. Marko-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Worłowska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95E9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Nowa Era Spółka z o.o.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F174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DF19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811C3" w:rsidRPr="00A811C3" w14:paraId="4C974907" w14:textId="77777777" w:rsidTr="005C538E">
        <w:trPr>
          <w:trHeight w:val="675"/>
        </w:trPr>
        <w:tc>
          <w:tcPr>
            <w:tcW w:w="1400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E3FE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811C3" w:rsidRPr="00A811C3" w14:paraId="5FDB16F8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97AE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C658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ED63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To jest chemia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BBE7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To jest chemia. Część 1. Chemia ogólna i nieorganiczna. Podręcznik dla liceum i technikum. Zakres rozszerzony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78D1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Maria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Litwin,Szarota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Styka-Wlazło, Joanna Szymońska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C705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Nowa Era Spółka z o.o.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84D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2012-04-20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8ED7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528/1/2012 </w:t>
            </w:r>
          </w:p>
        </w:tc>
      </w:tr>
      <w:tr w:rsidR="00A811C3" w:rsidRPr="00A811C3" w14:paraId="6A12C8E6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D040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07BE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D199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Ciekawi świata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C82AF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Geografia 1. Podręcznik dla szkół ponadgimnazjalnych. Zakres rozszerzony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E6E1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Radosław Wróblewski, Maria Zawadzka-Kuc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1F4C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Wydawnictwo Pedagogiczne OPERON Sp. z o.o.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8EF94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2015-05-11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BE6D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502/1/2012/2015 </w:t>
            </w:r>
          </w:p>
        </w:tc>
      </w:tr>
      <w:tr w:rsidR="00A811C3" w:rsidRPr="00A811C3" w14:paraId="449706E2" w14:textId="77777777" w:rsidTr="005C538E">
        <w:trPr>
          <w:trHeight w:val="675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20BC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9A9A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06F457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8A41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MATeMAtyka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74D149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Zakres podstawowy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31C1B9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85BE3F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MATeMAtyka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845990E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Zakres rozszerzony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10D808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7CD9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Matematyka 2. Podręcznik dla szkół ponadgimnazjalnych. Zakres podstawowy. </w:t>
            </w:r>
          </w:p>
          <w:p w14:paraId="6C664BC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B76072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Matematyka 2. Podręcznik dla szkół ponadgimnazjalnych. Zakres rozszerzony. </w:t>
            </w:r>
          </w:p>
          <w:p w14:paraId="69FD58B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1D78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3F6F8F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W. Babiański, L. Chańko, J. Czarnowska, G. Janocha </w:t>
            </w:r>
          </w:p>
          <w:p w14:paraId="64BAE7A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156320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W. Babiański, L. Chańko, J. Czarnowska, G. Janocha </w:t>
            </w:r>
          </w:p>
          <w:p w14:paraId="12C95AF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42A8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Nowa Era Spółka z o.o. </w:t>
            </w:r>
          </w:p>
          <w:p w14:paraId="07D01A4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58C7666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Nowa Era Spółka z o.o. </w:t>
            </w:r>
          </w:p>
          <w:p w14:paraId="08A6FCC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C09F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2013-07-24 </w:t>
            </w:r>
          </w:p>
          <w:p w14:paraId="5F5791B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D7CECE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C99E75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2013-07-24 </w:t>
            </w:r>
          </w:p>
          <w:p w14:paraId="374D952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FE631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80EA44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378/2/2013 </w:t>
            </w:r>
          </w:p>
          <w:p w14:paraId="04C1977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1DC1E8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lang w:eastAsia="pl-PL"/>
              </w:rPr>
              <w:t> </w:t>
            </w:r>
          </w:p>
          <w:p w14:paraId="448CBFC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lang w:eastAsia="pl-PL"/>
              </w:rPr>
              <w:t>360/2/2013/2015 </w:t>
            </w:r>
          </w:p>
          <w:p w14:paraId="66A6ADE7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36A6AF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811C3" w:rsidRPr="00A811C3" w14:paraId="053E9275" w14:textId="77777777" w:rsidTr="005C538E">
        <w:trPr>
          <w:trHeight w:val="67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FF4E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4065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4BE62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„Świadek Chrystusa"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8699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Moje miejsce w świecie </w:t>
            </w:r>
          </w:p>
          <w:p w14:paraId="3288150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UWAGA: klasa 2 LO nie musi kupować podręczników, gdyż są na stanie w klasie 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BB6D0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Jan Szpet, Danuta Jackowiak 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11A6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Wydawnictwo Święty Wojciech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F079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21.11.2012 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3C0D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AZ-42-01/10-PO-1/12 </w:t>
            </w:r>
          </w:p>
          <w:p w14:paraId="5CBACC5A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811C3" w:rsidRPr="00A811C3" w14:paraId="5102DC18" w14:textId="77777777" w:rsidTr="005C538E">
        <w:trPr>
          <w:trHeight w:val="67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54C59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 i społeczeństwo 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ED4DD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8F6A8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Historia i społeczeństwo</w:t>
            </w: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B52B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Ojczysty Panteon i ojczyste spory 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1EFFB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Markowicz, Olga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Pytlinska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Agata </w:t>
            </w:r>
            <w:proofErr w:type="spellStart"/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Wyroda</w:t>
            </w:r>
            <w:proofErr w:type="spellEnd"/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0496C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PWN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D9AE3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lang w:eastAsia="pl-PL"/>
              </w:rPr>
              <w:t>- 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BCA75" w14:textId="77777777" w:rsidR="00A811C3" w:rsidRPr="00A811C3" w:rsidRDefault="00A811C3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644/1/2013/2015 </w:t>
            </w:r>
          </w:p>
        </w:tc>
      </w:tr>
      <w:tr w:rsidR="005C538E" w:rsidRPr="00A811C3" w14:paraId="4FA95347" w14:textId="77777777" w:rsidTr="001F7513">
        <w:trPr>
          <w:trHeight w:val="675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EBA01" w14:textId="6A9AF768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Historia rozszerzenie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269AA" w14:textId="449A3183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8C88" w14:textId="1BF8E33C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Style w:val="Uwydatnienie"/>
              </w:rPr>
              <w:t>Ciekawi świata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7F4EF" w14:textId="69CA6F08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Style w:val="Uwydatnienie"/>
              </w:rPr>
              <w:t>Historia 1. Starożytność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C18CA" w14:textId="2D076361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Roman Czaja, Małgorzata Strzelecka, Jan </w:t>
            </w:r>
            <w:proofErr w:type="spellStart"/>
            <w:r>
              <w:t>Wroniszewski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FDE6A" w14:textId="168577CE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Operon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47899" w14:textId="0F757211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37B97" w14:textId="1FE12888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478/1/2012/2015</w:t>
            </w:r>
          </w:p>
        </w:tc>
      </w:tr>
      <w:tr w:rsidR="005C538E" w:rsidRPr="00A811C3" w14:paraId="2422E5FF" w14:textId="77777777" w:rsidTr="001F7513">
        <w:trPr>
          <w:trHeight w:val="675"/>
        </w:trPr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1F1CB" w14:textId="77777777" w:rsidR="005C538E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5E518" w14:textId="77777777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29639" w14:textId="128CCE23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Style w:val="Uwydatnienie"/>
              </w:rPr>
              <w:t>Ciekawi świata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9CDA3" w14:textId="439DA3BF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Style w:val="Uwydatnienie"/>
              </w:rPr>
              <w:t>Historia 1. Średniowiecze 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2EA9D" w14:textId="3E7055E6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Roman Czaja, Małgorzata Strzelecka, Jan </w:t>
            </w:r>
            <w:proofErr w:type="spellStart"/>
            <w:r>
              <w:t>Wroniszewski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F6160" w14:textId="44A1D501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Operon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77FA1" w14:textId="27A59C77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848F0" w14:textId="49F286BE" w:rsidR="005C538E" w:rsidRPr="00A811C3" w:rsidRDefault="005C538E" w:rsidP="00A811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478/2/2012/2015</w:t>
            </w:r>
          </w:p>
        </w:tc>
      </w:tr>
    </w:tbl>
    <w:p w14:paraId="30BF530C" w14:textId="3ECECD4F" w:rsidR="006C3A02" w:rsidRPr="00A811C3" w:rsidRDefault="00A811C3" w:rsidP="00A811C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A811C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 </w:t>
      </w:r>
    </w:p>
    <w:sectPr w:rsidR="006C3A02" w:rsidRPr="00A811C3" w:rsidSect="00A81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3"/>
    <w:rsid w:val="005C538E"/>
    <w:rsid w:val="006C3A02"/>
    <w:rsid w:val="00A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FE3"/>
  <w15:chartTrackingRefBased/>
  <w15:docId w15:val="{44AD83DB-38F7-42CA-B3C5-DE8001F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11C3"/>
  </w:style>
  <w:style w:type="character" w:customStyle="1" w:styleId="eop">
    <w:name w:val="eop"/>
    <w:basedOn w:val="Domylnaczcionkaakapitu"/>
    <w:rsid w:val="00A811C3"/>
  </w:style>
  <w:style w:type="character" w:customStyle="1" w:styleId="tabchar">
    <w:name w:val="tabchar"/>
    <w:basedOn w:val="Domylnaczcionkaakapitu"/>
    <w:rsid w:val="00A811C3"/>
  </w:style>
  <w:style w:type="character" w:customStyle="1" w:styleId="spellingerror">
    <w:name w:val="spellingerror"/>
    <w:basedOn w:val="Domylnaczcionkaakapitu"/>
    <w:rsid w:val="00A811C3"/>
  </w:style>
  <w:style w:type="character" w:customStyle="1" w:styleId="contextualspellingandgrammarerror">
    <w:name w:val="contextualspellingandgrammarerror"/>
    <w:basedOn w:val="Domylnaczcionkaakapitu"/>
    <w:rsid w:val="00A811C3"/>
  </w:style>
  <w:style w:type="character" w:customStyle="1" w:styleId="scxw142042591">
    <w:name w:val="scxw142042591"/>
    <w:basedOn w:val="Domylnaczcionkaakapitu"/>
    <w:rsid w:val="00A811C3"/>
  </w:style>
  <w:style w:type="character" w:styleId="Uwydatnienie">
    <w:name w:val="Emphasis"/>
    <w:basedOn w:val="Domylnaczcionkaakapitu"/>
    <w:uiPriority w:val="20"/>
    <w:qFormat/>
    <w:rsid w:val="005C5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3116</Characters>
  <Application>Microsoft Office Word</Application>
  <DocSecurity>4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</dc:creator>
  <cp:keywords/>
  <dc:description/>
  <cp:lastModifiedBy>Wojciech H</cp:lastModifiedBy>
  <cp:revision>2</cp:revision>
  <dcterms:created xsi:type="dcterms:W3CDTF">2020-08-11T15:13:00Z</dcterms:created>
  <dcterms:modified xsi:type="dcterms:W3CDTF">2020-08-11T15:13:00Z</dcterms:modified>
</cp:coreProperties>
</file>